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1189"/>
        <w:gridCol w:w="1164"/>
        <w:gridCol w:w="395"/>
        <w:gridCol w:w="1865"/>
        <w:gridCol w:w="687"/>
        <w:gridCol w:w="30"/>
        <w:gridCol w:w="621"/>
        <w:gridCol w:w="1050"/>
        <w:gridCol w:w="1421"/>
      </w:tblGrid>
      <w:tr w:rsidR="00B75E5B" w:rsidRPr="00D11621" w:rsidTr="005749A7">
        <w:trPr>
          <w:cantSplit/>
          <w:trHeight w:val="459"/>
          <w:jc w:val="center"/>
        </w:trPr>
        <w:tc>
          <w:tcPr>
            <w:tcW w:w="9852" w:type="dxa"/>
            <w:gridSpan w:val="10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shd w:val="clear" w:color="auto" w:fill="00739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D11621">
              <w:rPr>
                <w:rFonts w:ascii="Arial" w:hAnsi="Arial" w:cs="Arial"/>
                <w:b/>
                <w:color w:val="FFFFFF" w:themeColor="background1"/>
                <w:lang w:val="en-GB"/>
              </w:rPr>
              <w:t>Course details</w:t>
            </w:r>
          </w:p>
        </w:tc>
      </w:tr>
      <w:tr w:rsidR="009C350C" w:rsidRPr="00D11621" w:rsidTr="005749A7">
        <w:trPr>
          <w:cantSplit/>
          <w:trHeight w:val="423"/>
          <w:jc w:val="center"/>
        </w:trPr>
        <w:tc>
          <w:tcPr>
            <w:tcW w:w="4178" w:type="dxa"/>
            <w:gridSpan w:val="4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Title</w:t>
            </w:r>
            <w:r w:rsidR="008162CB">
              <w:rPr>
                <w:rFonts w:ascii="Arial" w:hAnsi="Arial" w:cs="Arial"/>
                <w:color w:val="000000" w:themeColor="text1"/>
                <w:lang w:val="en-GB"/>
              </w:rPr>
              <w:t xml:space="preserve"> (This must be the marketing title of the course – whatever is used in a brochure to advertise the course)</w:t>
            </w:r>
          </w:p>
        </w:tc>
        <w:tc>
          <w:tcPr>
            <w:tcW w:w="5674" w:type="dxa"/>
            <w:gridSpan w:val="6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E5B" w:rsidRPr="00D11621" w:rsidRDefault="00B61AFA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IT User Skills</w:t>
            </w:r>
          </w:p>
        </w:tc>
      </w:tr>
      <w:tr w:rsidR="000230D9" w:rsidRPr="00D11621" w:rsidTr="005749A7">
        <w:trPr>
          <w:cantSplit/>
          <w:trHeight w:val="423"/>
          <w:jc w:val="center"/>
        </w:trPr>
        <w:tc>
          <w:tcPr>
            <w:tcW w:w="4178" w:type="dxa"/>
            <w:gridSpan w:val="4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30D9" w:rsidRPr="00D11621" w:rsidRDefault="000230D9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Award to be received</w:t>
            </w:r>
          </w:p>
        </w:tc>
        <w:tc>
          <w:tcPr>
            <w:tcW w:w="5674" w:type="dxa"/>
            <w:gridSpan w:val="6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30D9" w:rsidRPr="00D11621" w:rsidRDefault="005F6DE9" w:rsidP="00B61AFA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Level 2 Certificate</w:t>
            </w:r>
            <w:r w:rsidR="0017167C">
              <w:rPr>
                <w:rFonts w:ascii="Arial" w:hAnsi="Arial" w:cs="Arial"/>
                <w:color w:val="000000" w:themeColor="text1"/>
                <w:lang w:val="en-GB"/>
              </w:rPr>
              <w:t xml:space="preserve"> in</w:t>
            </w:r>
            <w:r w:rsidR="004C06C0"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r w:rsidR="00B61AFA">
              <w:rPr>
                <w:rFonts w:ascii="Arial" w:hAnsi="Arial" w:cs="Arial"/>
                <w:color w:val="000000" w:themeColor="text1"/>
                <w:lang w:val="en-GB"/>
              </w:rPr>
              <w:t>IT User Skills</w:t>
            </w:r>
            <w:bookmarkStart w:id="0" w:name="_GoBack"/>
            <w:bookmarkEnd w:id="0"/>
          </w:p>
        </w:tc>
      </w:tr>
      <w:tr w:rsidR="008C1B47" w:rsidRPr="00D11621" w:rsidTr="005749A7">
        <w:trPr>
          <w:cantSplit/>
          <w:trHeight w:val="423"/>
          <w:jc w:val="center"/>
        </w:trPr>
        <w:tc>
          <w:tcPr>
            <w:tcW w:w="4178" w:type="dxa"/>
            <w:gridSpan w:val="4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1B47" w:rsidRDefault="008C1B47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Regulatory body</w:t>
            </w:r>
          </w:p>
        </w:tc>
        <w:tc>
          <w:tcPr>
            <w:tcW w:w="5674" w:type="dxa"/>
            <w:gridSpan w:val="6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1B47" w:rsidRPr="00D11621" w:rsidRDefault="007D0BA1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TQUK</w:t>
            </w:r>
          </w:p>
        </w:tc>
      </w:tr>
      <w:tr w:rsidR="009C350C" w:rsidRPr="00D11621" w:rsidTr="005749A7">
        <w:trPr>
          <w:cantSplit/>
          <w:trHeight w:val="416"/>
          <w:jc w:val="center"/>
        </w:trPr>
        <w:tc>
          <w:tcPr>
            <w:tcW w:w="4178" w:type="dxa"/>
            <w:gridSpan w:val="4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E5B" w:rsidRPr="00D11621" w:rsidRDefault="00B75E5B" w:rsidP="009C350C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Qualification (A-</w:t>
            </w:r>
            <w:r w:rsidR="009C350C">
              <w:rPr>
                <w:rFonts w:ascii="Arial" w:hAnsi="Arial" w:cs="Arial"/>
                <w:color w:val="000000" w:themeColor="text1"/>
                <w:lang w:val="en-GB"/>
              </w:rPr>
              <w:t>L</w:t>
            </w: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evel/BTEC</w:t>
            </w:r>
            <w:r w:rsidR="009C350C"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r w:rsidR="00C40C10" w:rsidRPr="00D11621">
              <w:rPr>
                <w:rFonts w:ascii="Arial" w:hAnsi="Arial" w:cs="Arial"/>
                <w:color w:val="000000" w:themeColor="text1"/>
                <w:lang w:val="en-GB"/>
              </w:rPr>
              <w:t>Diploma</w:t>
            </w: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/HND/etc</w:t>
            </w:r>
            <w:r w:rsidR="00C40C10" w:rsidRPr="00D11621">
              <w:rPr>
                <w:rFonts w:ascii="Arial" w:hAnsi="Arial" w:cs="Arial"/>
                <w:color w:val="000000" w:themeColor="text1"/>
                <w:lang w:val="en-GB"/>
              </w:rPr>
              <w:t xml:space="preserve"> – </w:t>
            </w:r>
            <w:r w:rsidR="00C40C10" w:rsidRPr="00D11621">
              <w:rPr>
                <w:rFonts w:ascii="Arial" w:hAnsi="Arial" w:cs="Arial"/>
                <w:b/>
                <w:color w:val="000000" w:themeColor="text1"/>
                <w:lang w:val="en-GB"/>
              </w:rPr>
              <w:t>not awarding body</w:t>
            </w:r>
            <w:r w:rsidR="00C40C10" w:rsidRPr="00D11621">
              <w:rPr>
                <w:rFonts w:ascii="Arial" w:hAnsi="Arial" w:cs="Arial"/>
                <w:color w:val="000000" w:themeColor="text1"/>
                <w:lang w:val="en-GB"/>
              </w:rPr>
              <w:t>)</w:t>
            </w:r>
          </w:p>
        </w:tc>
        <w:tc>
          <w:tcPr>
            <w:tcW w:w="5674" w:type="dxa"/>
            <w:gridSpan w:val="6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E5B" w:rsidRPr="00D11621" w:rsidRDefault="005F6DE9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Level 2 Certificate</w:t>
            </w:r>
          </w:p>
        </w:tc>
      </w:tr>
      <w:tr w:rsidR="009C350C" w:rsidRPr="00D11621" w:rsidTr="005749A7">
        <w:trPr>
          <w:cantSplit/>
          <w:trHeight w:val="416"/>
          <w:jc w:val="center"/>
        </w:trPr>
        <w:tc>
          <w:tcPr>
            <w:tcW w:w="4178" w:type="dxa"/>
            <w:gridSpan w:val="4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Subject Area</w:t>
            </w:r>
          </w:p>
        </w:tc>
        <w:tc>
          <w:tcPr>
            <w:tcW w:w="5674" w:type="dxa"/>
            <w:gridSpan w:val="6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E5B" w:rsidRPr="00D11621" w:rsidRDefault="007D0BA1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Business</w:t>
            </w:r>
          </w:p>
        </w:tc>
      </w:tr>
      <w:tr w:rsidR="009C350C" w:rsidRPr="00D11621" w:rsidTr="005749A7">
        <w:trPr>
          <w:cantSplit/>
          <w:trHeight w:val="416"/>
          <w:jc w:val="center"/>
        </w:trPr>
        <w:tc>
          <w:tcPr>
            <w:tcW w:w="4178" w:type="dxa"/>
            <w:gridSpan w:val="4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Level</w:t>
            </w:r>
          </w:p>
        </w:tc>
        <w:tc>
          <w:tcPr>
            <w:tcW w:w="5674" w:type="dxa"/>
            <w:gridSpan w:val="6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E5B" w:rsidRPr="00D11621" w:rsidRDefault="005F6DE9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2</w:t>
            </w:r>
          </w:p>
        </w:tc>
      </w:tr>
      <w:tr w:rsidR="009C350C" w:rsidRPr="00D11621" w:rsidTr="005749A7">
        <w:trPr>
          <w:cantSplit/>
          <w:trHeight w:val="421"/>
          <w:jc w:val="center"/>
        </w:trPr>
        <w:tc>
          <w:tcPr>
            <w:tcW w:w="4178" w:type="dxa"/>
            <w:gridSpan w:val="4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UCAS Points value (if applicable)</w:t>
            </w:r>
          </w:p>
        </w:tc>
        <w:tc>
          <w:tcPr>
            <w:tcW w:w="5674" w:type="dxa"/>
            <w:gridSpan w:val="6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9C350C" w:rsidRPr="00D11621" w:rsidTr="005749A7">
        <w:trPr>
          <w:cantSplit/>
          <w:trHeight w:val="413"/>
          <w:jc w:val="center"/>
        </w:trPr>
        <w:tc>
          <w:tcPr>
            <w:tcW w:w="4178" w:type="dxa"/>
            <w:gridSpan w:val="4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E5B" w:rsidRPr="00D11621" w:rsidRDefault="00B75E5B" w:rsidP="008162CB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Duration</w:t>
            </w:r>
            <w:r w:rsidR="005D2A42" w:rsidRPr="00D11621"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r w:rsidR="005D2A42" w:rsidRPr="00D11621">
              <w:rPr>
                <w:rFonts w:ascii="Arial" w:hAnsi="Arial" w:cs="Arial"/>
                <w:b/>
                <w:color w:val="000000" w:themeColor="text1"/>
                <w:lang w:val="en-GB"/>
              </w:rPr>
              <w:t xml:space="preserve">(in years apart from short </w:t>
            </w:r>
            <w:r w:rsidR="008162CB">
              <w:rPr>
                <w:rFonts w:ascii="Arial" w:hAnsi="Arial" w:cs="Arial"/>
                <w:b/>
                <w:color w:val="000000" w:themeColor="text1"/>
                <w:lang w:val="en-GB"/>
              </w:rPr>
              <w:t>courses</w:t>
            </w:r>
            <w:r w:rsidR="005D2A42" w:rsidRPr="00D11621">
              <w:rPr>
                <w:rFonts w:ascii="Arial" w:hAnsi="Arial" w:cs="Arial"/>
                <w:b/>
                <w:color w:val="000000" w:themeColor="text1"/>
                <w:lang w:val="en-GB"/>
              </w:rPr>
              <w:t>)</w:t>
            </w:r>
          </w:p>
        </w:tc>
        <w:tc>
          <w:tcPr>
            <w:tcW w:w="5674" w:type="dxa"/>
            <w:gridSpan w:val="6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E5B" w:rsidRPr="00D11621" w:rsidRDefault="005F6DE9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16 weeks</w:t>
            </w:r>
          </w:p>
        </w:tc>
      </w:tr>
      <w:tr w:rsidR="00A81009" w:rsidRPr="00D11621" w:rsidTr="005749A7">
        <w:trPr>
          <w:cantSplit/>
          <w:trHeight w:val="413"/>
          <w:jc w:val="center"/>
        </w:trPr>
        <w:tc>
          <w:tcPr>
            <w:tcW w:w="4178" w:type="dxa"/>
            <w:gridSpan w:val="4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81009" w:rsidRPr="00D11621" w:rsidRDefault="00A81009" w:rsidP="008162CB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Start Date </w:t>
            </w:r>
          </w:p>
        </w:tc>
        <w:tc>
          <w:tcPr>
            <w:tcW w:w="5674" w:type="dxa"/>
            <w:gridSpan w:val="6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81009" w:rsidRPr="00D11621" w:rsidRDefault="00A81009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9C350C" w:rsidRPr="00D11621" w:rsidTr="005749A7">
        <w:trPr>
          <w:cantSplit/>
          <w:trHeight w:val="230"/>
          <w:jc w:val="center"/>
        </w:trPr>
        <w:tc>
          <w:tcPr>
            <w:tcW w:w="4178" w:type="dxa"/>
            <w:gridSpan w:val="4"/>
            <w:tcBorders>
              <w:top w:val="single" w:sz="4" w:space="0" w:color="0095C5"/>
              <w:left w:val="nil"/>
              <w:bottom w:val="single" w:sz="4" w:space="0" w:color="0095C5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5674" w:type="dxa"/>
            <w:gridSpan w:val="6"/>
            <w:tcBorders>
              <w:top w:val="single" w:sz="4" w:space="0" w:color="0095C5"/>
              <w:left w:val="nil"/>
              <w:bottom w:val="single" w:sz="4" w:space="0" w:color="0095C5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B75E5B" w:rsidRPr="00D11621" w:rsidTr="005749A7">
        <w:trPr>
          <w:cantSplit/>
          <w:trHeight w:val="413"/>
          <w:jc w:val="center"/>
        </w:trPr>
        <w:tc>
          <w:tcPr>
            <w:tcW w:w="9852" w:type="dxa"/>
            <w:gridSpan w:val="10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shd w:val="clear" w:color="auto" w:fill="00739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D11621">
              <w:rPr>
                <w:rFonts w:ascii="Arial" w:hAnsi="Arial" w:cs="Arial"/>
                <w:b/>
                <w:color w:val="FFFFFF" w:themeColor="background1"/>
                <w:lang w:val="en-GB"/>
              </w:rPr>
              <w:t>UCAS details (Full time HE only)</w:t>
            </w:r>
          </w:p>
        </w:tc>
      </w:tr>
      <w:tr w:rsidR="009C350C" w:rsidRPr="00D11621" w:rsidTr="005749A7">
        <w:trPr>
          <w:cantSplit/>
          <w:trHeight w:val="790"/>
          <w:jc w:val="center"/>
        </w:trPr>
        <w:tc>
          <w:tcPr>
            <w:tcW w:w="2619" w:type="dxa"/>
            <w:gridSpan w:val="2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shd w:val="clear" w:color="auto" w:fill="00739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jc w:val="center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D11621">
              <w:rPr>
                <w:rFonts w:ascii="Arial" w:hAnsi="Arial" w:cs="Arial"/>
                <w:b/>
                <w:color w:val="FFFFFF" w:themeColor="background1"/>
                <w:lang w:val="en-GB"/>
              </w:rPr>
              <w:t>Institution Code Name</w:t>
            </w:r>
          </w:p>
        </w:tc>
        <w:tc>
          <w:tcPr>
            <w:tcW w:w="1559" w:type="dxa"/>
            <w:gridSpan w:val="2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shd w:val="clear" w:color="auto" w:fill="00739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jc w:val="center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D11621">
              <w:rPr>
                <w:rFonts w:ascii="Arial" w:hAnsi="Arial" w:cs="Arial"/>
                <w:b/>
                <w:color w:val="FFFFFF" w:themeColor="background1"/>
                <w:lang w:val="en-GB"/>
              </w:rPr>
              <w:t>Institution Code</w:t>
            </w:r>
          </w:p>
        </w:tc>
        <w:tc>
          <w:tcPr>
            <w:tcW w:w="3203" w:type="dxa"/>
            <w:gridSpan w:val="4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shd w:val="clear" w:color="auto" w:fill="00739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jc w:val="center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D11621">
              <w:rPr>
                <w:rFonts w:ascii="Arial" w:hAnsi="Arial" w:cs="Arial"/>
                <w:b/>
                <w:color w:val="FFFFFF" w:themeColor="background1"/>
                <w:lang w:val="en-GB"/>
              </w:rPr>
              <w:t>Course/Campus Code</w:t>
            </w:r>
          </w:p>
        </w:tc>
        <w:tc>
          <w:tcPr>
            <w:tcW w:w="2471" w:type="dxa"/>
            <w:gridSpan w:val="2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shd w:val="clear" w:color="auto" w:fill="00739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jc w:val="center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D11621">
              <w:rPr>
                <w:rFonts w:ascii="Arial" w:hAnsi="Arial" w:cs="Arial"/>
                <w:b/>
                <w:color w:val="FFFFFF" w:themeColor="background1"/>
                <w:lang w:val="en-GB"/>
              </w:rPr>
              <w:t>Short Form Title</w:t>
            </w:r>
          </w:p>
        </w:tc>
      </w:tr>
      <w:tr w:rsidR="009C350C" w:rsidRPr="00D11621" w:rsidTr="005749A7">
        <w:trPr>
          <w:cantSplit/>
          <w:trHeight w:val="413"/>
          <w:jc w:val="center"/>
        </w:trPr>
        <w:tc>
          <w:tcPr>
            <w:tcW w:w="2619" w:type="dxa"/>
            <w:gridSpan w:val="2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3203" w:type="dxa"/>
            <w:gridSpan w:val="4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9C350C" w:rsidRPr="00D11621" w:rsidTr="005749A7">
        <w:trPr>
          <w:cantSplit/>
          <w:trHeight w:val="413"/>
          <w:jc w:val="center"/>
        </w:trPr>
        <w:tc>
          <w:tcPr>
            <w:tcW w:w="2619" w:type="dxa"/>
            <w:gridSpan w:val="2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shd w:val="clear" w:color="auto" w:fill="00739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D11621">
              <w:rPr>
                <w:rFonts w:ascii="Arial" w:hAnsi="Arial" w:cs="Arial"/>
                <w:b/>
                <w:color w:val="FFFFFF" w:themeColor="background1"/>
                <w:lang w:val="en-GB"/>
              </w:rPr>
              <w:t>KIS Institution</w:t>
            </w:r>
          </w:p>
        </w:tc>
        <w:tc>
          <w:tcPr>
            <w:tcW w:w="1559" w:type="dxa"/>
            <w:gridSpan w:val="2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3203" w:type="dxa"/>
            <w:gridSpan w:val="4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shd w:val="clear" w:color="auto" w:fill="00739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D11621">
              <w:rPr>
                <w:rFonts w:ascii="Arial" w:hAnsi="Arial" w:cs="Arial"/>
                <w:b/>
                <w:color w:val="FFFFFF" w:themeColor="background1"/>
                <w:lang w:val="en-GB"/>
              </w:rPr>
              <w:t>KIS Course Code</w:t>
            </w:r>
          </w:p>
        </w:tc>
        <w:tc>
          <w:tcPr>
            <w:tcW w:w="2471" w:type="dxa"/>
            <w:gridSpan w:val="2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D11621" w:rsidRPr="00D11621" w:rsidTr="005749A7">
        <w:trPr>
          <w:cantSplit/>
          <w:trHeight w:val="172"/>
          <w:jc w:val="center"/>
        </w:trPr>
        <w:tc>
          <w:tcPr>
            <w:tcW w:w="9852" w:type="dxa"/>
            <w:gridSpan w:val="10"/>
            <w:tcBorders>
              <w:top w:val="single" w:sz="4" w:space="0" w:color="0095C5"/>
              <w:left w:val="nil"/>
              <w:bottom w:val="single" w:sz="4" w:space="0" w:color="0095C5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D11621" w:rsidRPr="00D11621" w:rsidTr="005749A7">
        <w:trPr>
          <w:cantSplit/>
          <w:trHeight w:val="420"/>
          <w:jc w:val="center"/>
        </w:trPr>
        <w:tc>
          <w:tcPr>
            <w:tcW w:w="9852" w:type="dxa"/>
            <w:gridSpan w:val="10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shd w:val="clear" w:color="auto" w:fill="00739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9C350C" w:rsidRDefault="00D11621" w:rsidP="00C40C10">
            <w:pPr>
              <w:pStyle w:val="IntenseQuote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9C350C">
              <w:rPr>
                <w:rFonts w:ascii="Arial" w:hAnsi="Arial" w:cs="Arial"/>
                <w:b/>
                <w:color w:val="FFFFFF" w:themeColor="background1"/>
                <w:lang w:val="en-GB"/>
              </w:rPr>
              <w:t>Attendance details (delete as appropriate)</w:t>
            </w:r>
          </w:p>
        </w:tc>
      </w:tr>
      <w:tr w:rsidR="00D11621" w:rsidRPr="00D11621" w:rsidTr="005749A7">
        <w:trPr>
          <w:cantSplit/>
          <w:trHeight w:val="420"/>
          <w:jc w:val="center"/>
        </w:trPr>
        <w:tc>
          <w:tcPr>
            <w:tcW w:w="3783" w:type="dxa"/>
            <w:gridSpan w:val="3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Distance Learning</w:t>
            </w:r>
          </w:p>
        </w:tc>
        <w:tc>
          <w:tcPr>
            <w:tcW w:w="2977" w:type="dxa"/>
            <w:gridSpan w:val="4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D11621" w:rsidRPr="00D11621" w:rsidTr="005749A7">
        <w:trPr>
          <w:cantSplit/>
          <w:trHeight w:val="96"/>
          <w:jc w:val="center"/>
        </w:trPr>
        <w:tc>
          <w:tcPr>
            <w:tcW w:w="9852" w:type="dxa"/>
            <w:gridSpan w:val="10"/>
            <w:tcBorders>
              <w:top w:val="single" w:sz="4" w:space="0" w:color="0095C5"/>
              <w:left w:val="nil"/>
              <w:bottom w:val="single" w:sz="4" w:space="0" w:color="0095C5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D11621" w:rsidRPr="00D11621" w:rsidTr="005749A7">
        <w:trPr>
          <w:cantSplit/>
          <w:trHeight w:val="403"/>
          <w:jc w:val="center"/>
        </w:trPr>
        <w:tc>
          <w:tcPr>
            <w:tcW w:w="9852" w:type="dxa"/>
            <w:gridSpan w:val="10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shd w:val="clear" w:color="auto" w:fill="00739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9C350C" w:rsidRDefault="00D11621" w:rsidP="00C40C10">
            <w:pPr>
              <w:pStyle w:val="IntenseQuote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9C350C">
              <w:rPr>
                <w:rFonts w:ascii="Arial" w:hAnsi="Arial" w:cs="Arial"/>
                <w:b/>
                <w:color w:val="FFFFFF" w:themeColor="background1"/>
                <w:lang w:val="en-GB"/>
              </w:rPr>
              <w:t>Location (delete as appropriate)</w:t>
            </w:r>
          </w:p>
        </w:tc>
      </w:tr>
      <w:tr w:rsidR="009C350C" w:rsidRPr="00D11621" w:rsidTr="005749A7">
        <w:trPr>
          <w:gridAfter w:val="5"/>
          <w:wAfter w:w="3809" w:type="dxa"/>
          <w:cantSplit/>
          <w:trHeight w:val="463"/>
          <w:jc w:val="center"/>
        </w:trPr>
        <w:tc>
          <w:tcPr>
            <w:tcW w:w="1430" w:type="dxa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350C" w:rsidRPr="00D11621" w:rsidRDefault="009C350C" w:rsidP="00C40C10">
            <w:pPr>
              <w:pStyle w:val="IntenseQuote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189" w:type="dxa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350C" w:rsidRPr="00D11621" w:rsidRDefault="009C350C" w:rsidP="00C40C10">
            <w:pPr>
              <w:pStyle w:val="IntenseQuote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350C" w:rsidRPr="00D11621" w:rsidRDefault="009C350C" w:rsidP="00C40C10">
            <w:pPr>
              <w:pStyle w:val="IntenseQuote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865" w:type="dxa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350C" w:rsidRPr="00D11621" w:rsidRDefault="009C350C" w:rsidP="00C40C10">
            <w:pPr>
              <w:pStyle w:val="IntenseQuote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204B20" w:rsidRPr="00D11621" w:rsidTr="005749A7">
        <w:trPr>
          <w:gridAfter w:val="1"/>
          <w:wAfter w:w="1421" w:type="dxa"/>
          <w:cantSplit/>
          <w:trHeight w:val="413"/>
          <w:jc w:val="center"/>
        </w:trPr>
        <w:tc>
          <w:tcPr>
            <w:tcW w:w="2619" w:type="dxa"/>
            <w:gridSpan w:val="2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B20" w:rsidRPr="00D11621" w:rsidRDefault="00204B20" w:rsidP="00C40C10">
            <w:pPr>
              <w:pStyle w:val="IntenseQuote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Distance Learning</w:t>
            </w:r>
          </w:p>
        </w:tc>
        <w:tc>
          <w:tcPr>
            <w:tcW w:w="1559" w:type="dxa"/>
            <w:gridSpan w:val="2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B20" w:rsidRPr="00D11621" w:rsidRDefault="00204B20" w:rsidP="00C40C10">
            <w:pPr>
              <w:pStyle w:val="IntenseQuote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B20" w:rsidRPr="00D11621" w:rsidRDefault="00204B20" w:rsidP="00C40C10">
            <w:pPr>
              <w:pStyle w:val="IntenseQuote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B20" w:rsidRPr="00D11621" w:rsidRDefault="00204B20" w:rsidP="00C40C10">
            <w:pPr>
              <w:pStyle w:val="IntenseQuote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D11621" w:rsidRPr="00D11621" w:rsidTr="005749A7">
        <w:trPr>
          <w:cantSplit/>
          <w:trHeight w:val="2378"/>
          <w:jc w:val="center"/>
        </w:trPr>
        <w:tc>
          <w:tcPr>
            <w:tcW w:w="9852" w:type="dxa"/>
            <w:gridSpan w:val="10"/>
            <w:tcBorders>
              <w:top w:val="single" w:sz="4" w:space="0" w:color="0095C5"/>
              <w:left w:val="nil"/>
              <w:bottom w:val="single" w:sz="4" w:space="0" w:color="0095C5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Default="00D11621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  <w:p w:rsidR="008C1B47" w:rsidRPr="008C1B47" w:rsidRDefault="008C1B47" w:rsidP="008C1B47">
            <w:pPr>
              <w:rPr>
                <w:lang w:eastAsia="en-US" w:bidi="en-US"/>
              </w:rPr>
            </w:pPr>
          </w:p>
        </w:tc>
      </w:tr>
    </w:tbl>
    <w:p w:rsidR="00B55316" w:rsidRPr="00D11621" w:rsidRDefault="00B55316">
      <w:pPr>
        <w:rPr>
          <w:color w:val="000000" w:themeColor="text1"/>
        </w:rPr>
      </w:pPr>
    </w:p>
    <w:tbl>
      <w:tblPr>
        <w:tblW w:w="98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0"/>
        <w:gridCol w:w="5532"/>
      </w:tblGrid>
      <w:tr w:rsidR="00B75E5B" w:rsidRPr="00D11621" w:rsidTr="009C350C">
        <w:trPr>
          <w:cantSplit/>
          <w:trHeight w:val="471"/>
          <w:jc w:val="center"/>
        </w:trPr>
        <w:tc>
          <w:tcPr>
            <w:tcW w:w="9852" w:type="dxa"/>
            <w:gridSpan w:val="2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shd w:val="clear" w:color="auto" w:fill="007396"/>
            <w:vAlign w:val="center"/>
          </w:tcPr>
          <w:p w:rsidR="00B75E5B" w:rsidRPr="009C350C" w:rsidRDefault="00B75E5B" w:rsidP="00C40C10">
            <w:pPr>
              <w:pStyle w:val="IntenseQuote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9C350C">
              <w:rPr>
                <w:rFonts w:ascii="Arial" w:hAnsi="Arial" w:cs="Arial"/>
                <w:b/>
                <w:color w:val="FFFFFF" w:themeColor="background1"/>
                <w:lang w:val="en-GB"/>
              </w:rPr>
              <w:t>Course information</w:t>
            </w:r>
          </w:p>
        </w:tc>
      </w:tr>
      <w:tr w:rsidR="00B75E5B" w:rsidRPr="00D11621" w:rsidTr="009C350C">
        <w:trPr>
          <w:cantSplit/>
          <w:trHeight w:val="540"/>
          <w:jc w:val="center"/>
        </w:trPr>
        <w:tc>
          <w:tcPr>
            <w:tcW w:w="4320" w:type="dxa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Who is this course for?</w:t>
            </w:r>
          </w:p>
        </w:tc>
        <w:tc>
          <w:tcPr>
            <w:tcW w:w="5532" w:type="dxa"/>
            <w:vMerge w:val="restart"/>
            <w:tcBorders>
              <w:top w:val="single" w:sz="4" w:space="0" w:color="0095C5"/>
              <w:left w:val="single" w:sz="4" w:space="0" w:color="0095C5"/>
              <w:right w:val="single" w:sz="4" w:space="0" w:color="0095C5"/>
            </w:tcBorders>
            <w:vAlign w:val="center"/>
          </w:tcPr>
          <w:sdt>
            <w:sdtPr>
              <w:rPr>
                <w:rStyle w:val="FormContent"/>
                <w:rFonts w:cs="Times New Roman"/>
              </w:rPr>
              <w:id w:val="-1593769770"/>
              <w:placeholder>
                <w:docPart w:val="11BEEA365A3B443DBD01A63C287D1BDA"/>
              </w:placeholder>
            </w:sdtPr>
            <w:sdtEndPr>
              <w:rPr>
                <w:rStyle w:val="DefaultParagraphFont"/>
                <w:rFonts w:ascii="Arial" w:hAnsi="Arial" w:cstheme="minorBidi"/>
                <w:color w:val="646466"/>
                <w:sz w:val="22"/>
              </w:rPr>
            </w:sdtEndPr>
            <w:sdtContent>
              <w:p w:rsidR="007D0BA1" w:rsidRDefault="007D0BA1" w:rsidP="007D0BA1">
                <w:pPr>
                  <w:pStyle w:val="ListParagraph"/>
                  <w:spacing w:before="120" w:after="0"/>
                  <w:ind w:left="592" w:hanging="2"/>
                </w:pPr>
                <w:r>
                  <w:rPr>
                    <w:rStyle w:val="FormContent"/>
                  </w:rPr>
                  <w:t xml:space="preserve">This course is for 19+, adult learners who wish to </w:t>
                </w:r>
                <w:r w:rsidR="008F25CC">
                  <w:rPr>
                    <w:rStyle w:val="FormContent"/>
                  </w:rPr>
                  <w:t>develop knowledge, skills and competence in a range of different IT skills</w:t>
                </w:r>
                <w:r w:rsidR="00FB2280">
                  <w:rPr>
                    <w:rStyle w:val="FormContent"/>
                  </w:rPr>
                  <w:t xml:space="preserve">, particularly if you use IT in your current job role. It is also suitable if you are looking for work in a job role where IT skills are essential criteria.  </w:t>
                </w:r>
              </w:p>
            </w:sdtContent>
          </w:sdt>
          <w:p w:rsidR="006217C9" w:rsidRPr="006217C9" w:rsidRDefault="006217C9" w:rsidP="004C06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B75E5B" w:rsidRPr="00D11621" w:rsidTr="00546993">
        <w:trPr>
          <w:cantSplit/>
          <w:trHeight w:val="861"/>
          <w:jc w:val="center"/>
        </w:trPr>
        <w:tc>
          <w:tcPr>
            <w:tcW w:w="4320" w:type="dxa"/>
            <w:tcBorders>
              <w:top w:val="single" w:sz="4" w:space="0" w:color="0095C5"/>
              <w:left w:val="nil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5532" w:type="dxa"/>
            <w:vMerge/>
            <w:tcBorders>
              <w:left w:val="single" w:sz="4" w:space="0" w:color="0095C5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B75E5B" w:rsidRPr="00D11621" w:rsidTr="009C350C">
        <w:trPr>
          <w:cantSplit/>
          <w:trHeight w:val="850"/>
          <w:jc w:val="center"/>
        </w:trPr>
        <w:tc>
          <w:tcPr>
            <w:tcW w:w="4320" w:type="dxa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What do they need to apply for the course?</w:t>
            </w:r>
          </w:p>
        </w:tc>
        <w:tc>
          <w:tcPr>
            <w:tcW w:w="5532" w:type="dxa"/>
            <w:vMerge w:val="restart"/>
            <w:tcBorders>
              <w:top w:val="single" w:sz="4" w:space="0" w:color="0095C5"/>
              <w:left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FB2280" w:rsidP="007D0BA1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You must already have basic IT skills (Level 1) and basic knowledge of </w:t>
            </w:r>
            <w:proofErr w:type="spellStart"/>
            <w:r>
              <w:rPr>
                <w:rFonts w:ascii="Arial" w:hAnsi="Arial" w:cs="Arial"/>
                <w:color w:val="000000" w:themeColor="text1"/>
                <w:lang w:val="en-GB"/>
              </w:rPr>
              <w:t>Microsoft</w:t>
            </w:r>
            <w:r w:rsidR="004C06C0">
              <w:rPr>
                <w:rFonts w:ascii="Arial" w:hAnsi="Arial" w:cs="Arial"/>
                <w:color w:val="000000" w:themeColor="text1"/>
                <w:lang w:val="en-GB"/>
              </w:rPr>
              <w:t>.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>Office</w:t>
            </w:r>
            <w:proofErr w:type="spellEnd"/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 software (Word, Excel and PowerPoint) to complete the course successfully.</w:t>
            </w:r>
          </w:p>
        </w:tc>
      </w:tr>
      <w:tr w:rsidR="00B75E5B" w:rsidRPr="00D11621" w:rsidTr="009C350C">
        <w:trPr>
          <w:cantSplit/>
          <w:trHeight w:val="645"/>
          <w:jc w:val="center"/>
        </w:trPr>
        <w:tc>
          <w:tcPr>
            <w:tcW w:w="4320" w:type="dxa"/>
            <w:tcBorders>
              <w:top w:val="single" w:sz="4" w:space="0" w:color="0095C5"/>
              <w:left w:val="nil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5532" w:type="dxa"/>
            <w:vMerge/>
            <w:tcBorders>
              <w:left w:val="single" w:sz="4" w:space="0" w:color="0095C5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B75E5B" w:rsidRPr="00D11621" w:rsidTr="009C350C">
        <w:trPr>
          <w:cantSplit/>
          <w:trHeight w:val="618"/>
          <w:jc w:val="center"/>
        </w:trPr>
        <w:tc>
          <w:tcPr>
            <w:tcW w:w="4320" w:type="dxa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8C1B47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What a</w:t>
            </w:r>
            <w:r w:rsidR="00E1044C" w:rsidRPr="00D11621">
              <w:rPr>
                <w:rFonts w:ascii="Arial" w:hAnsi="Arial" w:cs="Arial"/>
                <w:color w:val="000000" w:themeColor="text1"/>
                <w:lang w:val="en-GB"/>
              </w:rPr>
              <w:t xml:space="preserve">re the key things they’ll learn </w:t>
            </w:r>
            <w:r w:rsidR="00E1044C" w:rsidRPr="008C1B47">
              <w:rPr>
                <w:rFonts w:ascii="Arial" w:hAnsi="Arial" w:cs="Arial"/>
                <w:b/>
                <w:color w:val="000000" w:themeColor="text1"/>
                <w:lang w:val="en-GB"/>
              </w:rPr>
              <w:t>(</w:t>
            </w:r>
            <w:r w:rsidR="008C1B47" w:rsidRPr="008C1B47">
              <w:rPr>
                <w:rFonts w:ascii="Arial" w:hAnsi="Arial" w:cs="Arial"/>
                <w:b/>
                <w:color w:val="000000" w:themeColor="text1"/>
                <w:lang w:val="en-GB"/>
              </w:rPr>
              <w:t>this must include the core modules)</w:t>
            </w:r>
          </w:p>
        </w:tc>
        <w:tc>
          <w:tcPr>
            <w:tcW w:w="5532" w:type="dxa"/>
            <w:vMerge w:val="restart"/>
            <w:tcBorders>
              <w:top w:val="single" w:sz="4" w:space="0" w:color="0095C5"/>
              <w:left w:val="single" w:sz="4" w:space="0" w:color="0095C5"/>
              <w:right w:val="single" w:sz="4" w:space="0" w:color="0095C5"/>
            </w:tcBorders>
            <w:vAlign w:val="center"/>
          </w:tcPr>
          <w:p w:rsidR="00557651" w:rsidRDefault="00557651" w:rsidP="004B198A">
            <w:pPr>
              <w:spacing w:after="150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lang w:eastAsia="en-GB"/>
              </w:rPr>
            </w:pPr>
          </w:p>
          <w:p w:rsidR="00FB2280" w:rsidRPr="00FB2280" w:rsidRDefault="00FB2280" w:rsidP="00FB2280">
            <w:pPr>
              <w:spacing w:after="150"/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</w:pPr>
            <w:r w:rsidRPr="00FB2280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lang w:eastAsia="en-GB"/>
              </w:rPr>
              <w:lastRenderedPageBreak/>
              <w:t xml:space="preserve">Unit 1: Using IT to increase productivity </w:t>
            </w:r>
          </w:p>
          <w:p w:rsidR="00FB2280" w:rsidRPr="00FB2280" w:rsidRDefault="00FB2280" w:rsidP="00FB2280">
            <w:pPr>
              <w:spacing w:after="0"/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</w:pPr>
            <w:r w:rsidRPr="00FB2280">
              <w:rPr>
                <w:rFonts w:ascii="Helvetica" w:eastAsia="Times New Roman" w:hAnsi="Symbol" w:cs="Helvetica"/>
                <w:color w:val="333333"/>
                <w:sz w:val="24"/>
                <w:lang w:eastAsia="en-GB"/>
              </w:rPr>
              <w:t></w:t>
            </w:r>
            <w:r w:rsidRPr="00FB2280"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  <w:t xml:space="preserve">  Section 1: Be able to plan and select which IT tools and systems are best suited to completion of an identified task</w:t>
            </w:r>
          </w:p>
          <w:p w:rsidR="00FB2280" w:rsidRPr="00FB2280" w:rsidRDefault="00FB2280" w:rsidP="00FB2280">
            <w:pPr>
              <w:spacing w:after="0"/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</w:pPr>
            <w:r w:rsidRPr="00FB2280">
              <w:rPr>
                <w:rFonts w:ascii="Helvetica" w:eastAsia="Times New Roman" w:hAnsi="Symbol" w:cs="Helvetica"/>
                <w:color w:val="333333"/>
                <w:sz w:val="24"/>
                <w:lang w:eastAsia="en-GB"/>
              </w:rPr>
              <w:t></w:t>
            </w:r>
            <w:r w:rsidRPr="00FB2280"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  <w:t xml:space="preserve">  Section 2: Be able to identify any restrictions or constraints that may affect how a task can be completed using IT tools and systems</w:t>
            </w:r>
          </w:p>
          <w:p w:rsidR="00FB2280" w:rsidRPr="00FB2280" w:rsidRDefault="00FB2280" w:rsidP="00FB2280">
            <w:pPr>
              <w:spacing w:after="0"/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</w:pPr>
            <w:r w:rsidRPr="00FB2280">
              <w:rPr>
                <w:rFonts w:ascii="Helvetica" w:eastAsia="Times New Roman" w:hAnsi="Symbol" w:cs="Helvetica"/>
                <w:color w:val="333333"/>
                <w:sz w:val="24"/>
                <w:lang w:eastAsia="en-GB"/>
              </w:rPr>
              <w:t></w:t>
            </w:r>
            <w:r w:rsidRPr="00FB2280"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  <w:t xml:space="preserve">  Section 3: Be able to use IT tools and systems to complete an identified task</w:t>
            </w:r>
          </w:p>
          <w:p w:rsidR="00FB2280" w:rsidRPr="00FB2280" w:rsidRDefault="00FB2280" w:rsidP="00FB2280">
            <w:pPr>
              <w:spacing w:after="0"/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</w:pPr>
            <w:r w:rsidRPr="00FB2280">
              <w:rPr>
                <w:rFonts w:ascii="Helvetica" w:eastAsia="Times New Roman" w:hAnsi="Symbol" w:cs="Helvetica"/>
                <w:color w:val="333333"/>
                <w:sz w:val="24"/>
                <w:lang w:eastAsia="en-GB"/>
              </w:rPr>
              <w:t></w:t>
            </w:r>
            <w:r w:rsidRPr="00FB2280"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  <w:t xml:space="preserve">  Section 4: Be able to review approach to using IT tools and systems</w:t>
            </w:r>
          </w:p>
          <w:p w:rsidR="00FB2280" w:rsidRPr="00FB2280" w:rsidRDefault="00FB2280" w:rsidP="00FB2280">
            <w:pPr>
              <w:spacing w:after="0"/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</w:pPr>
            <w:r w:rsidRPr="00FB2280">
              <w:rPr>
                <w:rFonts w:ascii="Helvetica" w:eastAsia="Times New Roman" w:hAnsi="Symbol" w:cs="Helvetica"/>
                <w:color w:val="333333"/>
                <w:sz w:val="24"/>
                <w:lang w:eastAsia="en-GB"/>
              </w:rPr>
              <w:t></w:t>
            </w:r>
            <w:r w:rsidRPr="00FB2280"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  <w:t xml:space="preserve">  Section 5: Be able to adapt their approach as a result of their experiences using IT tools and systems to complete a task.</w:t>
            </w:r>
          </w:p>
          <w:p w:rsidR="00FB2280" w:rsidRPr="00FB2280" w:rsidRDefault="00FB2280" w:rsidP="00FB2280">
            <w:pPr>
              <w:spacing w:after="0"/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</w:pPr>
          </w:p>
          <w:p w:rsidR="00FB2280" w:rsidRPr="00FB2280" w:rsidRDefault="00FB2280" w:rsidP="00FB2280">
            <w:pPr>
              <w:spacing w:after="150"/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</w:pPr>
            <w:r w:rsidRPr="00FB2280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lang w:eastAsia="en-GB"/>
              </w:rPr>
              <w:t>Unit 2: IT software fundamentals</w:t>
            </w:r>
          </w:p>
          <w:p w:rsidR="00FB2280" w:rsidRPr="00FB2280" w:rsidRDefault="00FB2280" w:rsidP="00FB2280">
            <w:pPr>
              <w:spacing w:after="0"/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</w:pPr>
            <w:r w:rsidRPr="00FB2280">
              <w:rPr>
                <w:rFonts w:ascii="Helvetica" w:eastAsia="Times New Roman" w:hAnsi="Symbol" w:cs="Helvetica"/>
                <w:color w:val="333333"/>
                <w:sz w:val="24"/>
                <w:lang w:eastAsia="en-GB"/>
              </w:rPr>
              <w:t></w:t>
            </w:r>
            <w:r w:rsidRPr="00FB2280"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  <w:t xml:space="preserve">  Section 1: Select and use appropriate software applications to meet needs and solve problems</w:t>
            </w:r>
          </w:p>
          <w:p w:rsidR="00FB2280" w:rsidRPr="00FB2280" w:rsidRDefault="00FB2280" w:rsidP="00FB2280">
            <w:pPr>
              <w:spacing w:after="0"/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</w:pPr>
            <w:r w:rsidRPr="00FB2280">
              <w:rPr>
                <w:rFonts w:ascii="Helvetica" w:eastAsia="Times New Roman" w:hAnsi="Symbol" w:cs="Helvetica"/>
                <w:color w:val="333333"/>
                <w:sz w:val="24"/>
                <w:lang w:eastAsia="en-GB"/>
              </w:rPr>
              <w:t></w:t>
            </w:r>
            <w:r w:rsidRPr="00FB2280"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  <w:t xml:space="preserve">  Section 2: Enter, develop, combine and format different types of information to suit its meaning and purpose</w:t>
            </w:r>
          </w:p>
          <w:p w:rsidR="00FB2280" w:rsidRPr="00FB2280" w:rsidRDefault="00FB2280" w:rsidP="00FB2280">
            <w:pPr>
              <w:spacing w:after="0"/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</w:pPr>
            <w:r w:rsidRPr="00FB2280">
              <w:rPr>
                <w:rFonts w:ascii="Helvetica" w:eastAsia="Times New Roman" w:hAnsi="Symbol" w:cs="Helvetica"/>
                <w:color w:val="333333"/>
                <w:sz w:val="24"/>
                <w:lang w:eastAsia="en-GB"/>
              </w:rPr>
              <w:t></w:t>
            </w:r>
            <w:r w:rsidRPr="00FB2280"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  <w:t xml:space="preserve">  Section 3: Present information in ways that are fit for purpose and audience</w:t>
            </w:r>
          </w:p>
          <w:p w:rsidR="00FB2280" w:rsidRPr="00FB2280" w:rsidRDefault="00FB2280" w:rsidP="00FB2280">
            <w:pPr>
              <w:spacing w:after="0"/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</w:pPr>
            <w:r w:rsidRPr="00FB2280">
              <w:rPr>
                <w:rFonts w:ascii="Helvetica" w:eastAsia="Times New Roman" w:hAnsi="Symbol" w:cs="Helvetica"/>
                <w:color w:val="333333"/>
                <w:sz w:val="24"/>
                <w:lang w:eastAsia="en-GB"/>
              </w:rPr>
              <w:t></w:t>
            </w:r>
            <w:r w:rsidRPr="00FB2280"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  <w:t xml:space="preserve">  Section 4: Evaluate the selection and use of IT tools and facilities to present information.</w:t>
            </w:r>
          </w:p>
          <w:p w:rsidR="00FB2280" w:rsidRPr="00FB2280" w:rsidRDefault="00FB2280" w:rsidP="00FB2280">
            <w:pPr>
              <w:spacing w:after="0"/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</w:pPr>
          </w:p>
          <w:p w:rsidR="00FB2280" w:rsidRPr="00FB2280" w:rsidRDefault="00FB2280" w:rsidP="00FB2280">
            <w:pPr>
              <w:spacing w:after="150"/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</w:pPr>
            <w:r w:rsidRPr="00FB2280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lang w:eastAsia="en-GB"/>
              </w:rPr>
              <w:t>Unit 3: IT security for users</w:t>
            </w:r>
          </w:p>
          <w:p w:rsidR="00FB2280" w:rsidRPr="00FB2280" w:rsidRDefault="00FB2280" w:rsidP="00FB2280">
            <w:pPr>
              <w:spacing w:after="0"/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</w:pPr>
            <w:r w:rsidRPr="00FB2280">
              <w:rPr>
                <w:rFonts w:ascii="Helvetica" w:eastAsia="Times New Roman" w:hAnsi="Symbol" w:cs="Helvetica"/>
                <w:color w:val="333333"/>
                <w:sz w:val="24"/>
                <w:lang w:eastAsia="en-GB"/>
              </w:rPr>
              <w:t></w:t>
            </w:r>
            <w:r w:rsidRPr="00FB2280"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  <w:t xml:space="preserve">  Section 1: Use appropriate methods to minimise security risks to IT systems and data.</w:t>
            </w:r>
          </w:p>
          <w:p w:rsidR="00FB2280" w:rsidRPr="00FB2280" w:rsidRDefault="00FB2280" w:rsidP="00FB2280">
            <w:pPr>
              <w:spacing w:after="0"/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</w:pPr>
          </w:p>
          <w:p w:rsidR="00FB2280" w:rsidRPr="00FB2280" w:rsidRDefault="00FB2280" w:rsidP="00FB2280">
            <w:pPr>
              <w:spacing w:after="150"/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</w:pPr>
            <w:r w:rsidRPr="00FB2280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lang w:eastAsia="en-GB"/>
              </w:rPr>
              <w:t>Unit 4: Presentation software</w:t>
            </w:r>
          </w:p>
          <w:p w:rsidR="00FB2280" w:rsidRPr="00FB2280" w:rsidRDefault="00FB2280" w:rsidP="00FB2280">
            <w:pPr>
              <w:spacing w:after="0"/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</w:pPr>
            <w:r w:rsidRPr="00FB2280">
              <w:rPr>
                <w:rFonts w:ascii="Helvetica" w:eastAsia="Times New Roman" w:hAnsi="Symbol" w:cs="Helvetica"/>
                <w:color w:val="333333"/>
                <w:sz w:val="24"/>
                <w:lang w:eastAsia="en-GB"/>
              </w:rPr>
              <w:t></w:t>
            </w:r>
            <w:r w:rsidRPr="00FB2280"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  <w:t xml:space="preserve">  Section 1: Input and combine text and other information within presentation slides</w:t>
            </w:r>
          </w:p>
          <w:p w:rsidR="00FB2280" w:rsidRPr="00FB2280" w:rsidRDefault="00FB2280" w:rsidP="00FB2280">
            <w:pPr>
              <w:spacing w:after="0"/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</w:pPr>
            <w:r w:rsidRPr="00FB2280">
              <w:rPr>
                <w:rFonts w:ascii="Helvetica" w:eastAsia="Times New Roman" w:hAnsi="Symbol" w:cs="Helvetica"/>
                <w:color w:val="333333"/>
                <w:sz w:val="24"/>
                <w:lang w:eastAsia="en-GB"/>
              </w:rPr>
              <w:t></w:t>
            </w:r>
            <w:r w:rsidRPr="00FB2280"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  <w:t xml:space="preserve">  Section 2: Use presentation software tools to structure, edit and format slide sequences</w:t>
            </w:r>
          </w:p>
          <w:p w:rsidR="00FB2280" w:rsidRPr="00FB2280" w:rsidRDefault="00FB2280" w:rsidP="00FB2280">
            <w:pPr>
              <w:spacing w:after="0"/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</w:pPr>
            <w:r w:rsidRPr="00FB2280">
              <w:rPr>
                <w:rFonts w:ascii="Helvetica" w:eastAsia="Times New Roman" w:hAnsi="Symbol" w:cs="Helvetica"/>
                <w:color w:val="333333"/>
                <w:sz w:val="24"/>
                <w:lang w:eastAsia="en-GB"/>
              </w:rPr>
              <w:t></w:t>
            </w:r>
            <w:r w:rsidRPr="00FB2280"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  <w:t xml:space="preserve">  Section 3: Prepare slideshow for presentation.</w:t>
            </w:r>
          </w:p>
          <w:p w:rsidR="00FB2280" w:rsidRPr="00FB2280" w:rsidRDefault="00FB2280" w:rsidP="00FB2280">
            <w:pPr>
              <w:spacing w:after="0"/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</w:pPr>
          </w:p>
          <w:p w:rsidR="00FB2280" w:rsidRPr="00FB2280" w:rsidRDefault="00FB2280" w:rsidP="00FB2280">
            <w:pPr>
              <w:spacing w:after="150"/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</w:pPr>
            <w:r w:rsidRPr="00FB2280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lang w:eastAsia="en-GB"/>
              </w:rPr>
              <w:t>Unit 5: Spreadsheet software</w:t>
            </w:r>
          </w:p>
          <w:p w:rsidR="00FB2280" w:rsidRPr="00FB2280" w:rsidRDefault="00FB2280" w:rsidP="00FB2280">
            <w:pPr>
              <w:spacing w:after="0"/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</w:pPr>
            <w:r w:rsidRPr="00FB2280">
              <w:rPr>
                <w:rFonts w:ascii="Helvetica" w:eastAsia="Times New Roman" w:hAnsi="Symbol" w:cs="Helvetica"/>
                <w:color w:val="333333"/>
                <w:sz w:val="24"/>
                <w:lang w:eastAsia="en-GB"/>
              </w:rPr>
              <w:t></w:t>
            </w:r>
            <w:r w:rsidRPr="00FB2280"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  <w:t xml:space="preserve">  Section 1: Use a spreadsheet to enter, edit and organise numerical and other data</w:t>
            </w:r>
          </w:p>
          <w:p w:rsidR="00FB2280" w:rsidRPr="00FB2280" w:rsidRDefault="00FB2280" w:rsidP="00FB2280">
            <w:pPr>
              <w:spacing w:after="10"/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</w:pPr>
            <w:r w:rsidRPr="00FB2280">
              <w:rPr>
                <w:rFonts w:ascii="Helvetica" w:eastAsia="Times New Roman" w:hAnsi="Symbol" w:cs="Helvetica"/>
                <w:color w:val="333333"/>
                <w:sz w:val="24"/>
                <w:lang w:eastAsia="en-GB"/>
              </w:rPr>
              <w:t></w:t>
            </w:r>
            <w:r w:rsidRPr="00FB2280"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  <w:t xml:space="preserve">  Section 2: Select and use appropriate formulas and data analysis tools to meet requirements</w:t>
            </w:r>
          </w:p>
          <w:p w:rsidR="00B75E5B" w:rsidRPr="00557651" w:rsidRDefault="00FB2280" w:rsidP="00FB2280">
            <w:pPr>
              <w:numPr>
                <w:ilvl w:val="0"/>
                <w:numId w:val="7"/>
              </w:numPr>
              <w:spacing w:before="100" w:beforeAutospacing="1" w:after="100" w:afterAutospacing="1"/>
              <w:ind w:left="495"/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</w:pPr>
            <w:r w:rsidRPr="00FB2280">
              <w:rPr>
                <w:rFonts w:ascii="Helvetica" w:eastAsia="Times New Roman" w:hAnsi="Symbol" w:cs="Helvetica"/>
                <w:color w:val="333333"/>
                <w:sz w:val="24"/>
                <w:lang w:eastAsia="en-GB"/>
              </w:rPr>
              <w:t></w:t>
            </w:r>
            <w:r w:rsidRPr="00FB2280"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  <w:t xml:space="preserve">  Section 3: Select and use tools and techniques to present and format spreadsheet information.</w:t>
            </w:r>
          </w:p>
        </w:tc>
      </w:tr>
      <w:tr w:rsidR="00B75E5B" w:rsidRPr="00D11621" w:rsidTr="009C350C">
        <w:trPr>
          <w:cantSplit/>
          <w:trHeight w:val="405"/>
          <w:jc w:val="center"/>
        </w:trPr>
        <w:tc>
          <w:tcPr>
            <w:tcW w:w="4320" w:type="dxa"/>
            <w:tcBorders>
              <w:top w:val="single" w:sz="4" w:space="0" w:color="0095C5"/>
              <w:left w:val="nil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5532" w:type="dxa"/>
            <w:vMerge/>
            <w:tcBorders>
              <w:left w:val="single" w:sz="4" w:space="0" w:color="0095C5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B75E5B" w:rsidRPr="00D11621" w:rsidTr="009C350C">
        <w:trPr>
          <w:cantSplit/>
          <w:trHeight w:val="1338"/>
          <w:jc w:val="center"/>
        </w:trPr>
        <w:tc>
          <w:tcPr>
            <w:tcW w:w="4320" w:type="dxa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lastRenderedPageBreak/>
              <w:t>How will they learn?</w:t>
            </w:r>
          </w:p>
          <w:p w:rsidR="00B75E5B" w:rsidRPr="00D11621" w:rsidRDefault="00B75E5B" w:rsidP="00204B2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(Practical/theory/classroom/workplace</w:t>
            </w:r>
            <w:r w:rsidR="00E1044C" w:rsidRPr="00D11621">
              <w:rPr>
                <w:rFonts w:ascii="Arial" w:hAnsi="Arial" w:cs="Arial"/>
                <w:color w:val="000000" w:themeColor="text1"/>
                <w:lang w:val="en-GB"/>
              </w:rPr>
              <w:t xml:space="preserve"> –</w:t>
            </w:r>
            <w:r w:rsidR="008C1B47"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r w:rsidR="008C1B47" w:rsidRPr="008C1B47">
              <w:rPr>
                <w:rFonts w:ascii="Arial" w:hAnsi="Arial" w:cs="Arial"/>
                <w:b/>
                <w:color w:val="000000" w:themeColor="text1"/>
                <w:lang w:val="en-GB"/>
              </w:rPr>
              <w:t>Must include methods of assessment. Also</w:t>
            </w:r>
            <w:r w:rsidR="00E1044C" w:rsidRPr="008C1B47">
              <w:rPr>
                <w:rFonts w:ascii="Arial" w:hAnsi="Arial" w:cs="Arial"/>
                <w:b/>
                <w:color w:val="000000" w:themeColor="text1"/>
                <w:lang w:val="en-GB"/>
              </w:rPr>
              <w:t xml:space="preserve"> include details of number of assessments/exams</w:t>
            </w:r>
            <w:r w:rsidR="008C1B47" w:rsidRPr="008C1B47">
              <w:rPr>
                <w:rFonts w:ascii="Arial" w:hAnsi="Arial" w:cs="Arial"/>
                <w:b/>
                <w:color w:val="000000" w:themeColor="text1"/>
                <w:lang w:val="en-GB"/>
              </w:rPr>
              <w:t xml:space="preserve"> &amp; self-study time</w:t>
            </w:r>
            <w:r w:rsidRPr="008C1B47">
              <w:rPr>
                <w:rFonts w:ascii="Arial" w:hAnsi="Arial" w:cs="Arial"/>
                <w:b/>
                <w:color w:val="000000" w:themeColor="text1"/>
                <w:lang w:val="en-GB"/>
              </w:rPr>
              <w:t>)</w:t>
            </w:r>
          </w:p>
        </w:tc>
        <w:tc>
          <w:tcPr>
            <w:tcW w:w="5532" w:type="dxa"/>
            <w:vMerge w:val="restart"/>
            <w:tcBorders>
              <w:top w:val="single" w:sz="4" w:space="0" w:color="0095C5"/>
              <w:left w:val="single" w:sz="4" w:space="0" w:color="0095C5"/>
              <w:right w:val="single" w:sz="4" w:space="0" w:color="0095C5"/>
            </w:tcBorders>
            <w:vAlign w:val="center"/>
          </w:tcPr>
          <w:p w:rsidR="00C53B16" w:rsidRDefault="00C53B16" w:rsidP="00C53B16">
            <w:pPr>
              <w:autoSpaceDE w:val="0"/>
              <w:autoSpaceDN w:val="0"/>
              <w:adjustRightInd w:val="0"/>
              <w:spacing w:after="0"/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</w:pPr>
            <w:r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  <w:t>Studying via distance learning means you can choose</w:t>
            </w:r>
          </w:p>
          <w:p w:rsidR="00C53B16" w:rsidRDefault="00C53B16" w:rsidP="00C53B16">
            <w:pPr>
              <w:autoSpaceDE w:val="0"/>
              <w:autoSpaceDN w:val="0"/>
              <w:adjustRightInd w:val="0"/>
              <w:spacing w:after="0"/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</w:pPr>
            <w:r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  <w:t>when and where you study. We ensure you get all the</w:t>
            </w:r>
          </w:p>
          <w:p w:rsidR="00C53B16" w:rsidRDefault="00C53B16" w:rsidP="00C53B16">
            <w:pPr>
              <w:autoSpaceDE w:val="0"/>
              <w:autoSpaceDN w:val="0"/>
              <w:adjustRightInd w:val="0"/>
              <w:spacing w:after="0"/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</w:pPr>
            <w:r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  <w:t>support you need throughout your course in the form of</w:t>
            </w:r>
          </w:p>
          <w:p w:rsidR="00C53B16" w:rsidRDefault="00C53B16" w:rsidP="00C53B16">
            <w:pPr>
              <w:autoSpaceDE w:val="0"/>
              <w:autoSpaceDN w:val="0"/>
              <w:adjustRightInd w:val="0"/>
              <w:spacing w:after="0"/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</w:pPr>
            <w:r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  <w:t>a personal tutor and a learner support advisor.</w:t>
            </w:r>
          </w:p>
          <w:p w:rsidR="00C53B16" w:rsidRDefault="00C53B16" w:rsidP="00C53B16">
            <w:pPr>
              <w:autoSpaceDE w:val="0"/>
              <w:autoSpaceDN w:val="0"/>
              <w:adjustRightInd w:val="0"/>
              <w:spacing w:after="0"/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</w:pPr>
            <w:r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  <w:t>This course is available:</w:t>
            </w:r>
          </w:p>
          <w:p w:rsidR="00B75E5B" w:rsidRDefault="006217C9" w:rsidP="006217C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HelveticaNeueLTPro-Hv" w:hAnsi="HelveticaNeueLTPro-Hv" w:cs="HelveticaNeueLTPro-Hv"/>
                <w:b/>
                <w:color w:val="262626"/>
                <w:sz w:val="20"/>
                <w:szCs w:val="20"/>
              </w:rPr>
            </w:pPr>
            <w:r w:rsidRPr="006217C9">
              <w:rPr>
                <w:rFonts w:ascii="HelveticaNeueLTPro-Hv" w:hAnsi="HelveticaNeueLTPro-Hv" w:cs="HelveticaNeueLTPro-Hv"/>
                <w:b/>
                <w:color w:val="262626"/>
                <w:sz w:val="20"/>
                <w:szCs w:val="20"/>
              </w:rPr>
              <w:t>Fully on line</w:t>
            </w:r>
          </w:p>
          <w:p w:rsidR="006217C9" w:rsidRPr="006217C9" w:rsidRDefault="006217C9" w:rsidP="006217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</w:pPr>
            <w:r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  <w:t>All of our award-winning learning resources are of the highest quality and are designed to be engaging and interactive to keep you focused on your learning at all times.</w:t>
            </w:r>
          </w:p>
        </w:tc>
      </w:tr>
      <w:tr w:rsidR="00B75E5B" w:rsidRPr="00D11621" w:rsidTr="009C350C">
        <w:trPr>
          <w:cantSplit/>
          <w:trHeight w:val="100"/>
          <w:jc w:val="center"/>
        </w:trPr>
        <w:tc>
          <w:tcPr>
            <w:tcW w:w="4320" w:type="dxa"/>
            <w:tcBorders>
              <w:top w:val="single" w:sz="4" w:space="0" w:color="0095C5"/>
              <w:left w:val="nil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5532" w:type="dxa"/>
            <w:vMerge/>
            <w:tcBorders>
              <w:left w:val="single" w:sz="4" w:space="0" w:color="0095C5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B75E5B" w:rsidRPr="00D11621" w:rsidTr="009C350C">
        <w:trPr>
          <w:cantSplit/>
          <w:jc w:val="center"/>
        </w:trPr>
        <w:tc>
          <w:tcPr>
            <w:tcW w:w="4320" w:type="dxa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E1044C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Where could the course take them? (</w:t>
            </w:r>
            <w:r w:rsidR="00E1044C" w:rsidRPr="00D11621">
              <w:rPr>
                <w:rFonts w:ascii="Arial" w:hAnsi="Arial" w:cs="Arial"/>
                <w:b/>
                <w:color w:val="000000" w:themeColor="text1"/>
                <w:lang w:val="en-GB"/>
              </w:rPr>
              <w:t>Must include course progression routes and career options including average salary</w:t>
            </w: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)</w:t>
            </w:r>
          </w:p>
        </w:tc>
        <w:tc>
          <w:tcPr>
            <w:tcW w:w="5532" w:type="dxa"/>
            <w:vMerge w:val="restart"/>
            <w:tcBorders>
              <w:top w:val="single" w:sz="4" w:space="0" w:color="0095C5"/>
              <w:left w:val="single" w:sz="4" w:space="0" w:color="0095C5"/>
              <w:right w:val="single" w:sz="4" w:space="0" w:color="0095C5"/>
            </w:tcBorders>
            <w:vAlign w:val="center"/>
          </w:tcPr>
          <w:p w:rsidR="00B75E5B" w:rsidRDefault="00C53B16" w:rsidP="00C40C10">
            <w:pPr>
              <w:pStyle w:val="IntenseQuote"/>
            </w:pPr>
            <w:r>
              <w:t xml:space="preserve">After successfully completing the course </w:t>
            </w:r>
            <w:r w:rsidRPr="001F62E9">
              <w:t>candidates will be able to</w:t>
            </w:r>
            <w:r>
              <w:t xml:space="preserve"> </w:t>
            </w:r>
            <w:r w:rsidRPr="001F62E9">
              <w:t>further their own continuous professional development, which may improve their career prospects or progress to further training.</w:t>
            </w:r>
            <w:r>
              <w:t xml:space="preserve"> You could also progress on to further study in the field or other Distance Learning </w:t>
            </w:r>
            <w:proofErr w:type="spellStart"/>
            <w:r>
              <w:t>programmes</w:t>
            </w:r>
            <w:proofErr w:type="spellEnd"/>
            <w:r>
              <w:t>.</w:t>
            </w:r>
          </w:p>
          <w:sdt>
            <w:sdtPr>
              <w:rPr>
                <w:rStyle w:val="ContentControl"/>
                <w:rFonts w:eastAsiaTheme="majorEastAsia" w:cs="Arial"/>
                <w:sz w:val="20"/>
                <w:lang w:eastAsia="ja-JP"/>
              </w:rPr>
              <w:id w:val="-1098482434"/>
              <w:placeholder>
                <w:docPart w:val="A100C151D71D46B0A37F66E6FA5AC45E"/>
              </w:placeholder>
            </w:sdtPr>
            <w:sdtEndPr>
              <w:rPr>
                <w:rStyle w:val="DefaultParagraphFont"/>
                <w:rFonts w:eastAsiaTheme="minorEastAsia" w:cstheme="minorBidi"/>
                <w:color w:val="646466"/>
                <w:sz w:val="22"/>
              </w:rPr>
            </w:sdtEndPr>
            <w:sdtContent>
              <w:p w:rsidR="00557651" w:rsidRPr="00884512" w:rsidRDefault="00557651" w:rsidP="00557651">
                <w:pPr>
                  <w:pStyle w:val="NormalWeb"/>
                </w:pPr>
              </w:p>
              <w:p w:rsidR="00557651" w:rsidRPr="00557651" w:rsidRDefault="00557651" w:rsidP="00557651">
                <w:pPr>
                  <w:rPr>
                    <w:color w:val="000000"/>
                  </w:rPr>
                </w:pPr>
                <w:r>
                  <w:t>Progression to other college provision - Business Administration, Team Leading, Customer Service</w:t>
                </w:r>
              </w:p>
            </w:sdtContent>
          </w:sdt>
          <w:p w:rsidR="004C06C0" w:rsidRDefault="004C06C0" w:rsidP="00557651">
            <w:pPr>
              <w:pStyle w:val="NormalWeb"/>
            </w:pPr>
          </w:p>
          <w:p w:rsidR="004C06C0" w:rsidRPr="004C06C0" w:rsidRDefault="004C06C0" w:rsidP="004C06C0">
            <w:pPr>
              <w:rPr>
                <w:lang w:val="en-US" w:eastAsia="en-US" w:bidi="en-US"/>
              </w:rPr>
            </w:pPr>
          </w:p>
        </w:tc>
      </w:tr>
      <w:tr w:rsidR="00B75E5B" w:rsidRPr="00D11621" w:rsidTr="009C350C">
        <w:trPr>
          <w:cantSplit/>
          <w:jc w:val="center"/>
        </w:trPr>
        <w:tc>
          <w:tcPr>
            <w:tcW w:w="4320" w:type="dxa"/>
            <w:tcBorders>
              <w:top w:val="single" w:sz="4" w:space="0" w:color="0095C5"/>
              <w:left w:val="nil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5532" w:type="dxa"/>
            <w:vMerge/>
            <w:tcBorders>
              <w:left w:val="single" w:sz="4" w:space="0" w:color="0095C5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B75E5B" w:rsidRPr="00D11621" w:rsidTr="009C350C">
        <w:trPr>
          <w:cantSplit/>
          <w:jc w:val="center"/>
        </w:trPr>
        <w:tc>
          <w:tcPr>
            <w:tcW w:w="4320" w:type="dxa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8C1B47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What costs will they incur? (If applicable</w:t>
            </w:r>
            <w:r w:rsidR="00E1044C" w:rsidRPr="00D11621">
              <w:rPr>
                <w:rFonts w:ascii="Arial" w:hAnsi="Arial" w:cs="Arial"/>
                <w:color w:val="000000" w:themeColor="text1"/>
                <w:lang w:val="en-GB"/>
              </w:rPr>
              <w:t xml:space="preserve"> – </w:t>
            </w:r>
            <w:r w:rsidR="008C1B47">
              <w:rPr>
                <w:rFonts w:ascii="Arial" w:hAnsi="Arial" w:cs="Arial"/>
                <w:b/>
                <w:color w:val="000000" w:themeColor="text1"/>
                <w:lang w:val="en-GB"/>
              </w:rPr>
              <w:t>tuition fees,</w:t>
            </w:r>
            <w:r w:rsidR="00E1044C" w:rsidRPr="00D11621">
              <w:rPr>
                <w:rFonts w:ascii="Arial" w:hAnsi="Arial" w:cs="Arial"/>
                <w:b/>
                <w:color w:val="000000" w:themeColor="text1"/>
                <w:lang w:val="en-GB"/>
              </w:rPr>
              <w:t xml:space="preserve"> mater</w:t>
            </w:r>
            <w:r w:rsidR="008C1B47">
              <w:rPr>
                <w:rFonts w:ascii="Arial" w:hAnsi="Arial" w:cs="Arial"/>
                <w:b/>
                <w:color w:val="000000" w:themeColor="text1"/>
                <w:lang w:val="en-GB"/>
              </w:rPr>
              <w:t>ials and course expenditure including field trips optional and mandatory</w:t>
            </w: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)</w:t>
            </w:r>
          </w:p>
        </w:tc>
        <w:tc>
          <w:tcPr>
            <w:tcW w:w="5532" w:type="dxa"/>
            <w:vMerge w:val="restart"/>
            <w:tcBorders>
              <w:top w:val="single" w:sz="4" w:space="0" w:color="0095C5"/>
              <w:left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C53B16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N/A</w:t>
            </w:r>
          </w:p>
        </w:tc>
      </w:tr>
      <w:tr w:rsidR="00B75E5B" w:rsidRPr="00D11621" w:rsidTr="009C350C">
        <w:trPr>
          <w:cantSplit/>
          <w:trHeight w:val="72"/>
          <w:jc w:val="center"/>
        </w:trPr>
        <w:tc>
          <w:tcPr>
            <w:tcW w:w="4320" w:type="dxa"/>
            <w:tcBorders>
              <w:top w:val="single" w:sz="4" w:space="0" w:color="0095C5"/>
              <w:left w:val="nil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5532" w:type="dxa"/>
            <w:vMerge/>
            <w:tcBorders>
              <w:left w:val="single" w:sz="4" w:space="0" w:color="0095C5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B75E5B" w:rsidRPr="00D11621" w:rsidTr="009C350C">
        <w:trPr>
          <w:cantSplit/>
          <w:jc w:val="center"/>
        </w:trPr>
        <w:tc>
          <w:tcPr>
            <w:tcW w:w="4320" w:type="dxa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Previous student comment (if available)</w:t>
            </w:r>
          </w:p>
        </w:tc>
        <w:tc>
          <w:tcPr>
            <w:tcW w:w="5532" w:type="dxa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C53B16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New Course</w:t>
            </w:r>
          </w:p>
        </w:tc>
      </w:tr>
      <w:tr w:rsidR="00B75E5B" w:rsidRPr="00D11621" w:rsidTr="009C350C">
        <w:trPr>
          <w:cantSplit/>
          <w:trHeight w:val="665"/>
          <w:jc w:val="center"/>
        </w:trPr>
        <w:tc>
          <w:tcPr>
            <w:tcW w:w="4320" w:type="dxa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Previous student name and status</w:t>
            </w:r>
          </w:p>
        </w:tc>
        <w:tc>
          <w:tcPr>
            <w:tcW w:w="5532" w:type="dxa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</w:tbl>
    <w:p w:rsidR="00825CD4" w:rsidRDefault="00825CD4" w:rsidP="00825CD4">
      <w:pPr>
        <w:rPr>
          <w:color w:val="FF0000"/>
        </w:rPr>
      </w:pPr>
    </w:p>
    <w:p w:rsidR="00386C19" w:rsidRDefault="00386C19" w:rsidP="00825CD4">
      <w:pPr>
        <w:rPr>
          <w:color w:val="FF0000"/>
        </w:rPr>
      </w:pPr>
    </w:p>
    <w:p w:rsidR="00386C19" w:rsidRDefault="00386C19" w:rsidP="00825CD4">
      <w:pPr>
        <w:rPr>
          <w:color w:val="FF0000"/>
        </w:rPr>
      </w:pPr>
    </w:p>
    <w:p w:rsidR="00386C19" w:rsidRDefault="00386C19" w:rsidP="00825CD4">
      <w:pPr>
        <w:rPr>
          <w:color w:val="FF0000"/>
        </w:rPr>
      </w:pPr>
    </w:p>
    <w:p w:rsidR="00386C19" w:rsidRDefault="00386C19" w:rsidP="00825CD4">
      <w:pPr>
        <w:rPr>
          <w:color w:val="FF0000"/>
        </w:rPr>
      </w:pPr>
    </w:p>
    <w:p w:rsidR="00386C19" w:rsidRDefault="00386C19" w:rsidP="00825CD4">
      <w:pPr>
        <w:rPr>
          <w:color w:val="FF0000"/>
        </w:rPr>
      </w:pPr>
    </w:p>
    <w:p w:rsidR="00386C19" w:rsidRDefault="00386C19" w:rsidP="00825CD4">
      <w:pPr>
        <w:rPr>
          <w:color w:val="FF0000"/>
        </w:rPr>
      </w:pPr>
    </w:p>
    <w:p w:rsidR="00386C19" w:rsidRDefault="00386C19" w:rsidP="00825CD4">
      <w:pPr>
        <w:rPr>
          <w:color w:val="FF0000"/>
        </w:rPr>
      </w:pPr>
    </w:p>
    <w:p w:rsidR="00386C19" w:rsidRPr="00386C19" w:rsidRDefault="00386C19" w:rsidP="00825CD4">
      <w:pPr>
        <w:rPr>
          <w:color w:val="auto"/>
        </w:rPr>
      </w:pPr>
      <w:r w:rsidRPr="00386C19">
        <w:rPr>
          <w:color w:val="auto"/>
        </w:rPr>
        <w:t>For HE Courses, Marketing will insert links at the bottom for:</w:t>
      </w:r>
    </w:p>
    <w:p w:rsidR="00825CD4" w:rsidRPr="00386C19" w:rsidRDefault="00825CD4" w:rsidP="00825CD4">
      <w:pPr>
        <w:rPr>
          <w:rFonts w:ascii="Calibri" w:hAnsi="Calibri"/>
          <w:color w:val="auto"/>
          <w:szCs w:val="22"/>
        </w:rPr>
      </w:pPr>
      <w:r w:rsidRPr="00386C19">
        <w:rPr>
          <w:color w:val="auto"/>
        </w:rPr>
        <w:t xml:space="preserve">Student Support </w:t>
      </w:r>
    </w:p>
    <w:p w:rsidR="00386C19" w:rsidRPr="00386C19" w:rsidRDefault="00386C19" w:rsidP="00386C19">
      <w:pPr>
        <w:rPr>
          <w:color w:val="auto"/>
        </w:rPr>
      </w:pPr>
      <w:r w:rsidRPr="00386C19">
        <w:rPr>
          <w:color w:val="auto"/>
        </w:rPr>
        <w:t xml:space="preserve">Complaints Procedure </w:t>
      </w:r>
    </w:p>
    <w:p w:rsidR="00825CD4" w:rsidRPr="00386C19" w:rsidRDefault="00825CD4" w:rsidP="00825CD4">
      <w:pPr>
        <w:rPr>
          <w:color w:val="auto"/>
        </w:rPr>
      </w:pPr>
      <w:r w:rsidRPr="00386C19">
        <w:rPr>
          <w:color w:val="auto"/>
        </w:rPr>
        <w:t xml:space="preserve">Minimum Cohorts and Closing of Programmes </w:t>
      </w:r>
    </w:p>
    <w:p w:rsidR="009453CF" w:rsidRDefault="009453CF" w:rsidP="00825CD4">
      <w:pPr>
        <w:rPr>
          <w:color w:val="FF0000"/>
        </w:rPr>
      </w:pPr>
    </w:p>
    <w:p w:rsidR="009453CF" w:rsidRDefault="009453CF" w:rsidP="00825CD4">
      <w:pPr>
        <w:rPr>
          <w:color w:val="FF0000"/>
        </w:rPr>
      </w:pPr>
      <w:r>
        <w:rPr>
          <w:noProof/>
          <w:lang w:eastAsia="en-GB"/>
        </w:rPr>
        <w:lastRenderedPageBreak/>
        <w:drawing>
          <wp:inline distT="0" distB="0" distL="0" distR="0" wp14:anchorId="7D23B772" wp14:editId="5DFE5851">
            <wp:extent cx="5270500" cy="1340485"/>
            <wp:effectExtent l="0" t="0" r="635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3CF" w:rsidRDefault="009453CF" w:rsidP="00825CD4">
      <w:pPr>
        <w:rPr>
          <w:color w:val="FF0000"/>
        </w:rPr>
      </w:pPr>
      <w:r>
        <w:rPr>
          <w:noProof/>
          <w:lang w:eastAsia="en-GB"/>
        </w:rPr>
        <w:drawing>
          <wp:inline distT="0" distB="0" distL="0" distR="0" wp14:anchorId="3F7D556A" wp14:editId="46429BEC">
            <wp:extent cx="5200000" cy="2580952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00000" cy="2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3CF" w:rsidRPr="006B1C7E" w:rsidRDefault="009453CF" w:rsidP="00825CD4">
      <w:pPr>
        <w:rPr>
          <w:color w:val="FF0000"/>
        </w:rPr>
      </w:pPr>
      <w:r>
        <w:rPr>
          <w:noProof/>
          <w:lang w:eastAsia="en-GB"/>
        </w:rPr>
        <w:drawing>
          <wp:inline distT="0" distB="0" distL="0" distR="0" wp14:anchorId="7C5A6073" wp14:editId="630C7852">
            <wp:extent cx="5270500" cy="491490"/>
            <wp:effectExtent l="0" t="0" r="6350" b="381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CE8" w:rsidRDefault="00B52CE8" w:rsidP="00204B20">
      <w:pPr>
        <w:rPr>
          <w:rFonts w:cs="Arial"/>
          <w:color w:val="000000" w:themeColor="text1"/>
        </w:rPr>
      </w:pPr>
    </w:p>
    <w:p w:rsidR="00035535" w:rsidRDefault="00035535" w:rsidP="00204B20">
      <w:pPr>
        <w:rPr>
          <w:rFonts w:cs="Arial"/>
          <w:color w:val="000000" w:themeColor="text1"/>
        </w:rPr>
      </w:pPr>
    </w:p>
    <w:p w:rsidR="00035535" w:rsidRPr="00D11621" w:rsidRDefault="00035535" w:rsidP="00204B20">
      <w:pPr>
        <w:rPr>
          <w:rFonts w:cs="Arial"/>
          <w:color w:val="000000" w:themeColor="text1"/>
        </w:rPr>
      </w:pPr>
      <w:r>
        <w:rPr>
          <w:noProof/>
          <w:lang w:eastAsia="en-GB"/>
        </w:rPr>
        <w:drawing>
          <wp:inline distT="0" distB="0" distL="0" distR="0" wp14:anchorId="52C770D7" wp14:editId="62ED8A1E">
            <wp:extent cx="5270500" cy="2210435"/>
            <wp:effectExtent l="0" t="0" r="635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21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5535" w:rsidRPr="00D11621" w:rsidSect="008C1B47">
      <w:headerReference w:type="default" r:id="rId12"/>
      <w:pgSz w:w="11900" w:h="16840"/>
      <w:pgMar w:top="993" w:right="1800" w:bottom="426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0B4" w:rsidRDefault="004E00B4" w:rsidP="00141F6F">
      <w:pPr>
        <w:spacing w:after="0"/>
      </w:pPr>
      <w:r>
        <w:separator/>
      </w:r>
    </w:p>
  </w:endnote>
  <w:endnote w:type="continuationSeparator" w:id="0">
    <w:p w:rsidR="004E00B4" w:rsidRDefault="004E00B4" w:rsidP="00141F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Pro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Hv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0B4" w:rsidRDefault="004E00B4" w:rsidP="00141F6F">
      <w:pPr>
        <w:spacing w:after="0"/>
      </w:pPr>
      <w:r>
        <w:separator/>
      </w:r>
    </w:p>
  </w:footnote>
  <w:footnote w:type="continuationSeparator" w:id="0">
    <w:p w:rsidR="004E00B4" w:rsidRDefault="004E00B4" w:rsidP="00141F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347" w:rsidRDefault="00405347" w:rsidP="00405347">
    <w:pPr>
      <w:pStyle w:val="Header"/>
      <w:tabs>
        <w:tab w:val="left" w:pos="5812"/>
      </w:tabs>
    </w:pPr>
    <w:r>
      <w:t>Version #</w:t>
    </w:r>
  </w:p>
  <w:p w:rsidR="002B0437" w:rsidRDefault="002B04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E6D90"/>
    <w:multiLevelType w:val="hybridMultilevel"/>
    <w:tmpl w:val="42F65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B5C40"/>
    <w:multiLevelType w:val="multilevel"/>
    <w:tmpl w:val="A468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E66003"/>
    <w:multiLevelType w:val="multilevel"/>
    <w:tmpl w:val="4D92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D01FB2"/>
    <w:multiLevelType w:val="multilevel"/>
    <w:tmpl w:val="6564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8C3139"/>
    <w:multiLevelType w:val="hybridMultilevel"/>
    <w:tmpl w:val="10888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F1BA4"/>
    <w:multiLevelType w:val="multilevel"/>
    <w:tmpl w:val="3E56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743AF3"/>
    <w:multiLevelType w:val="multilevel"/>
    <w:tmpl w:val="71B8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D0"/>
    <w:rsid w:val="000230D9"/>
    <w:rsid w:val="00035535"/>
    <w:rsid w:val="00141F6F"/>
    <w:rsid w:val="00142357"/>
    <w:rsid w:val="0017167C"/>
    <w:rsid w:val="001D74D7"/>
    <w:rsid w:val="00204B20"/>
    <w:rsid w:val="002A4309"/>
    <w:rsid w:val="002B0437"/>
    <w:rsid w:val="002C5B35"/>
    <w:rsid w:val="00386C19"/>
    <w:rsid w:val="00405347"/>
    <w:rsid w:val="004371A7"/>
    <w:rsid w:val="004538E1"/>
    <w:rsid w:val="00496C6B"/>
    <w:rsid w:val="00496F2A"/>
    <w:rsid w:val="004B198A"/>
    <w:rsid w:val="004C06C0"/>
    <w:rsid w:val="004E00B4"/>
    <w:rsid w:val="00503980"/>
    <w:rsid w:val="00546993"/>
    <w:rsid w:val="00557651"/>
    <w:rsid w:val="005749A7"/>
    <w:rsid w:val="00590010"/>
    <w:rsid w:val="00592C0B"/>
    <w:rsid w:val="00595FBC"/>
    <w:rsid w:val="005D2A42"/>
    <w:rsid w:val="005F4154"/>
    <w:rsid w:val="005F6DE9"/>
    <w:rsid w:val="006217C9"/>
    <w:rsid w:val="007D0BA1"/>
    <w:rsid w:val="008162CB"/>
    <w:rsid w:val="00825CD4"/>
    <w:rsid w:val="008513C7"/>
    <w:rsid w:val="008C1B47"/>
    <w:rsid w:val="008F25CC"/>
    <w:rsid w:val="008F6107"/>
    <w:rsid w:val="009453CF"/>
    <w:rsid w:val="009C350C"/>
    <w:rsid w:val="00A03BFA"/>
    <w:rsid w:val="00A47A1D"/>
    <w:rsid w:val="00A6134D"/>
    <w:rsid w:val="00A81009"/>
    <w:rsid w:val="00AF00D8"/>
    <w:rsid w:val="00B24ED0"/>
    <w:rsid w:val="00B52071"/>
    <w:rsid w:val="00B52CE8"/>
    <w:rsid w:val="00B55316"/>
    <w:rsid w:val="00B61AFA"/>
    <w:rsid w:val="00B75E5B"/>
    <w:rsid w:val="00C40C10"/>
    <w:rsid w:val="00C53B16"/>
    <w:rsid w:val="00D11621"/>
    <w:rsid w:val="00D72928"/>
    <w:rsid w:val="00E1044C"/>
    <w:rsid w:val="00E618E5"/>
    <w:rsid w:val="00EE43F0"/>
    <w:rsid w:val="00F210D7"/>
    <w:rsid w:val="00F272BD"/>
    <w:rsid w:val="00F32B44"/>
    <w:rsid w:val="00F535A4"/>
    <w:rsid w:val="00F817F9"/>
    <w:rsid w:val="00FB2280"/>
    <w:rsid w:val="00FB50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oNotEmbedSmartTags/>
  <w:decimalSymbol w:val="."/>
  <w:listSeparator w:val=","/>
  <w14:docId w14:val="29E72FB6"/>
  <w15:docId w15:val="{E25EBCB6-FCA8-401A-BEC3-85985EAB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ED0"/>
    <w:rPr>
      <w:rFonts w:ascii="Arial" w:hAnsi="Arial"/>
      <w:color w:val="646466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ED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8FBD2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ED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2CE8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2C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2C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style">
    <w:name w:val="title style"/>
    <w:basedOn w:val="Normal"/>
    <w:autoRedefine/>
    <w:qFormat/>
    <w:rsid w:val="00142357"/>
    <w:rPr>
      <w:b/>
      <w:caps/>
      <w:color w:val="CA541E"/>
      <w:sz w:val="56"/>
    </w:rPr>
  </w:style>
  <w:style w:type="paragraph" w:styleId="NoSpacing">
    <w:name w:val="No Spacing"/>
    <w:uiPriority w:val="1"/>
    <w:qFormat/>
    <w:rsid w:val="00B24ED0"/>
    <w:pPr>
      <w:spacing w:after="0"/>
    </w:pPr>
    <w:rPr>
      <w:rFonts w:ascii="Arial" w:hAnsi="Arial"/>
      <w:color w:val="646466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24ED0"/>
    <w:rPr>
      <w:rFonts w:ascii="Arial" w:eastAsiaTheme="majorEastAsia" w:hAnsi="Arial" w:cstheme="majorBidi"/>
      <w:b/>
      <w:bCs/>
      <w:color w:val="8FBD2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4ED0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24ED0"/>
    <w:pPr>
      <w:spacing w:after="300"/>
      <w:contextualSpacing/>
    </w:pPr>
    <w:rPr>
      <w:rFonts w:eastAsiaTheme="majorEastAsia" w:cstheme="majorBidi"/>
      <w:color w:val="0080A9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4ED0"/>
    <w:rPr>
      <w:rFonts w:ascii="Arial" w:eastAsiaTheme="majorEastAsia" w:hAnsi="Arial" w:cstheme="majorBidi"/>
      <w:color w:val="0080A9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4ED0"/>
    <w:pPr>
      <w:numPr>
        <w:ilvl w:val="1"/>
      </w:numPr>
    </w:pPr>
    <w:rPr>
      <w:rFonts w:eastAsiaTheme="majorEastAsia" w:cstheme="majorBidi"/>
      <w:b/>
      <w:iCs/>
      <w:color w:val="0080A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4ED0"/>
    <w:rPr>
      <w:rFonts w:ascii="Arial" w:eastAsiaTheme="majorEastAsia" w:hAnsi="Arial" w:cstheme="majorBidi"/>
      <w:b/>
      <w:iCs/>
      <w:color w:val="0080A9"/>
      <w:spacing w:val="15"/>
      <w:sz w:val="22"/>
      <w:szCs w:val="24"/>
    </w:rPr>
  </w:style>
  <w:style w:type="character" w:styleId="SubtleEmphasis">
    <w:name w:val="Subtle Emphasis"/>
    <w:aliases w:val="Italic"/>
    <w:basedOn w:val="DefaultParagraphFont"/>
    <w:uiPriority w:val="19"/>
    <w:rsid w:val="00B24ED0"/>
    <w:rPr>
      <w:rFonts w:ascii="Arial" w:hAnsi="Arial"/>
      <w:b w:val="0"/>
      <w:i/>
      <w:iCs/>
      <w:color w:val="646466"/>
    </w:rPr>
  </w:style>
  <w:style w:type="character" w:styleId="Emphasis">
    <w:name w:val="Emphasis"/>
    <w:aliases w:val="Bold"/>
    <w:basedOn w:val="DefaultParagraphFont"/>
    <w:uiPriority w:val="20"/>
    <w:qFormat/>
    <w:rsid w:val="00B24ED0"/>
    <w:rPr>
      <w:b/>
      <w:i w:val="0"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rsid w:val="00141F6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41F6F"/>
    <w:rPr>
      <w:rFonts w:ascii="Arial" w:hAnsi="Arial"/>
      <w:color w:val="646466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141F6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41F6F"/>
    <w:rPr>
      <w:rFonts w:ascii="Arial" w:hAnsi="Arial"/>
      <w:color w:val="646466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F6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F6F"/>
    <w:rPr>
      <w:rFonts w:ascii="Lucida Grande" w:hAnsi="Lucida Grande" w:cs="Lucida Grande"/>
      <w:color w:val="646466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52CE8"/>
    <w:rPr>
      <w:rFonts w:ascii="Arial" w:eastAsiaTheme="majorEastAsia" w:hAnsi="Arial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52CE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2CE8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styleId="IntenseQuote">
    <w:name w:val="Intense Quote"/>
    <w:aliases w:val="Table Data"/>
    <w:basedOn w:val="Normal"/>
    <w:next w:val="Normal"/>
    <w:link w:val="IntenseQuoteChar"/>
    <w:uiPriority w:val="30"/>
    <w:qFormat/>
    <w:rsid w:val="00B75E5B"/>
    <w:pPr>
      <w:spacing w:after="0"/>
    </w:pPr>
    <w:rPr>
      <w:rFonts w:ascii="Calibri" w:eastAsia="Times New Roman" w:hAnsi="Calibri" w:cs="Times New Roman"/>
      <w:iCs/>
      <w:color w:val="auto"/>
      <w:sz w:val="24"/>
      <w:lang w:val="en-US" w:eastAsia="en-US" w:bidi="en-US"/>
    </w:rPr>
  </w:style>
  <w:style w:type="character" w:customStyle="1" w:styleId="IntenseQuoteChar">
    <w:name w:val="Intense Quote Char"/>
    <w:aliases w:val="Table Data Char"/>
    <w:basedOn w:val="DefaultParagraphFont"/>
    <w:link w:val="IntenseQuote"/>
    <w:uiPriority w:val="30"/>
    <w:rsid w:val="00B75E5B"/>
    <w:rPr>
      <w:rFonts w:ascii="Calibri" w:eastAsia="Times New Roman" w:hAnsi="Calibri" w:cs="Times New Roman"/>
      <w:iCs/>
      <w:sz w:val="24"/>
      <w:szCs w:val="24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8C1B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3B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06C0"/>
    <w:pPr>
      <w:spacing w:after="150"/>
    </w:pPr>
    <w:rPr>
      <w:rFonts w:ascii="Times New Roman" w:eastAsia="Times New Roman" w:hAnsi="Times New Roman" w:cs="Times New Roman"/>
      <w:color w:val="auto"/>
      <w:sz w:val="24"/>
      <w:lang w:eastAsia="en-GB"/>
    </w:rPr>
  </w:style>
  <w:style w:type="character" w:customStyle="1" w:styleId="ContentControl">
    <w:name w:val="Content Control"/>
    <w:basedOn w:val="DefaultParagraphFont"/>
    <w:uiPriority w:val="1"/>
    <w:qFormat/>
    <w:rsid w:val="004C06C0"/>
    <w:rPr>
      <w:rFonts w:ascii="Arial" w:hAnsi="Arial"/>
      <w:color w:val="000000"/>
      <w:sz w:val="22"/>
    </w:rPr>
  </w:style>
  <w:style w:type="character" w:customStyle="1" w:styleId="FormContent">
    <w:name w:val="Form Content"/>
    <w:basedOn w:val="DefaultParagraphFont"/>
    <w:uiPriority w:val="1"/>
    <w:qFormat/>
    <w:rsid w:val="007D0BA1"/>
    <w:rPr>
      <w:rFonts w:ascii="Calibri" w:hAnsi="Calibri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6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5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0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34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6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43591">
                          <w:marLeft w:val="0"/>
                          <w:marRight w:val="0"/>
                          <w:marTop w:val="0"/>
                          <w:marBottom w:val="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94462">
                          <w:marLeft w:val="0"/>
                          <w:marRight w:val="0"/>
                          <w:marTop w:val="0"/>
                          <w:marBottom w:val="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2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8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52181">
                          <w:marLeft w:val="0"/>
                          <w:marRight w:val="0"/>
                          <w:marTop w:val="0"/>
                          <w:marBottom w:val="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40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63269">
                          <w:marLeft w:val="0"/>
                          <w:marRight w:val="0"/>
                          <w:marTop w:val="0"/>
                          <w:marBottom w:val="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4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7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4094">
                          <w:marLeft w:val="0"/>
                          <w:marRight w:val="0"/>
                          <w:marTop w:val="0"/>
                          <w:marBottom w:val="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BEEA365A3B443DBD01A63C287D1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893C6-F9F4-4451-9E16-47F025F3BAF5}"/>
      </w:docPartPr>
      <w:docPartBody>
        <w:p w:rsidR="00BD6265" w:rsidRDefault="00A03C0F" w:rsidP="00A03C0F">
          <w:pPr>
            <w:pStyle w:val="11BEEA365A3B443DBD01A63C287D1BDA"/>
          </w:pPr>
          <w:r w:rsidRPr="00961DCC">
            <w:rPr>
              <w:rStyle w:val="PlaceholderText"/>
              <w:rFonts w:eastAsiaTheme="minorHAnsi"/>
              <w:sz w:val="20"/>
            </w:rPr>
            <w:t>Click to enter text</w:t>
          </w:r>
        </w:p>
      </w:docPartBody>
    </w:docPart>
    <w:docPart>
      <w:docPartPr>
        <w:name w:val="A100C151D71D46B0A37F66E6FA5AC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2C4C7-4080-4377-B0BB-59D605B1BED4}"/>
      </w:docPartPr>
      <w:docPartBody>
        <w:p w:rsidR="00BD6265" w:rsidRDefault="00A03C0F" w:rsidP="00A03C0F">
          <w:pPr>
            <w:pStyle w:val="A100C151D71D46B0A37F66E6FA5AC45E"/>
          </w:pPr>
          <w:r w:rsidRPr="00961DCC">
            <w:rPr>
              <w:rStyle w:val="PlaceholderText"/>
              <w:rFonts w:eastAsiaTheme="minorHAnsi"/>
              <w:sz w:val="20"/>
            </w:rPr>
            <w:t>Click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Pro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Hv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79"/>
    <w:rsid w:val="002F2979"/>
    <w:rsid w:val="00A03C0F"/>
    <w:rsid w:val="00BD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3C0F"/>
    <w:rPr>
      <w:color w:val="808080"/>
    </w:rPr>
  </w:style>
  <w:style w:type="paragraph" w:customStyle="1" w:styleId="41F90A0292E645458B01A17B779B62F0">
    <w:name w:val="41F90A0292E645458B01A17B779B62F0"/>
    <w:rsid w:val="002F2979"/>
  </w:style>
  <w:style w:type="paragraph" w:customStyle="1" w:styleId="11BEEA365A3B443DBD01A63C287D1BDA">
    <w:name w:val="11BEEA365A3B443DBD01A63C287D1BDA"/>
    <w:rsid w:val="00A03C0F"/>
  </w:style>
  <w:style w:type="paragraph" w:customStyle="1" w:styleId="A100C151D71D46B0A37F66E6FA5AC45E">
    <w:name w:val="A100C151D71D46B0A37F66E6FA5AC45E"/>
    <w:rsid w:val="00A03C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BC7E16-6439-4301-A9AF-49B824B6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Sunderland College</Company>
  <LinksUpToDate>false</LinksUpToDate>
  <CharactersWithSpaces>4538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Burns</dc:creator>
  <cp:keywords/>
  <dc:description/>
  <cp:lastModifiedBy>Heather Harrop</cp:lastModifiedBy>
  <cp:revision>4</cp:revision>
  <cp:lastPrinted>2017-12-12T13:32:00Z</cp:lastPrinted>
  <dcterms:created xsi:type="dcterms:W3CDTF">2019-08-12T09:15:00Z</dcterms:created>
  <dcterms:modified xsi:type="dcterms:W3CDTF">2019-08-27T08:42:00Z</dcterms:modified>
  <cp:category/>
</cp:coreProperties>
</file>